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4FEC0" w14:textId="77777777" w:rsidR="007848CB" w:rsidRDefault="007848CB" w:rsidP="007848CB">
      <w:pPr>
        <w:pStyle w:val="Style54"/>
        <w:widowControl/>
        <w:jc w:val="both"/>
        <w:rPr>
          <w:rStyle w:val="FontStyle90"/>
        </w:rPr>
      </w:pPr>
      <w:r>
        <w:rPr>
          <w:rStyle w:val="FontStyle90"/>
        </w:rPr>
        <w:t>INTELIGENCJA EMOCJONALNA</w:t>
      </w:r>
    </w:p>
    <w:p w14:paraId="717DE61C" w14:textId="77777777" w:rsidR="00E60372" w:rsidRDefault="00E60372"/>
    <w:p w14:paraId="05F1C2A0" w14:textId="77777777" w:rsidR="007848CB" w:rsidRDefault="007848CB" w:rsidP="007848CB">
      <w:pPr>
        <w:pStyle w:val="Style16"/>
        <w:widowControl/>
        <w:rPr>
          <w:rStyle w:val="FontStyle99"/>
        </w:rPr>
      </w:pPr>
      <w:r>
        <w:rPr>
          <w:rStyle w:val="FontStyle99"/>
        </w:rPr>
        <w:t>EMOCJONALNA PANTOMIMA</w:t>
      </w:r>
    </w:p>
    <w:p w14:paraId="26C430BE" w14:textId="77777777" w:rsidR="007848CB" w:rsidRDefault="007848CB" w:rsidP="007848CB">
      <w:pPr>
        <w:pStyle w:val="Style12"/>
        <w:widowControl/>
        <w:spacing w:before="125"/>
        <w:rPr>
          <w:rStyle w:val="FontStyle91"/>
        </w:rPr>
      </w:pPr>
      <w:r>
        <w:rPr>
          <w:rStyle w:val="FontStyle91"/>
        </w:rPr>
        <w:t>Cele</w:t>
      </w:r>
    </w:p>
    <w:p w14:paraId="4F8EC0D7" w14:textId="77777777" w:rsidR="007848CB" w:rsidRDefault="007848CB" w:rsidP="007848CB">
      <w:pPr>
        <w:pStyle w:val="Style34"/>
        <w:widowControl/>
        <w:spacing w:before="77" w:line="240" w:lineRule="auto"/>
        <w:jc w:val="left"/>
        <w:rPr>
          <w:rStyle w:val="FontStyle112"/>
        </w:rPr>
      </w:pPr>
      <w:r>
        <w:rPr>
          <w:rStyle w:val="FontStyle112"/>
        </w:rPr>
        <w:t>W trakcie zajęć uczniowie będą:</w:t>
      </w:r>
    </w:p>
    <w:p w14:paraId="3288CD73" w14:textId="77777777" w:rsidR="007848CB" w:rsidRDefault="007848CB" w:rsidP="007848CB">
      <w:pPr>
        <w:pStyle w:val="Style4"/>
        <w:widowControl/>
        <w:numPr>
          <w:ilvl w:val="0"/>
          <w:numId w:val="1"/>
        </w:numPr>
        <w:tabs>
          <w:tab w:val="left" w:pos="288"/>
        </w:tabs>
        <w:spacing w:before="67" w:line="226" w:lineRule="exact"/>
        <w:ind w:firstLine="0"/>
        <w:rPr>
          <w:rStyle w:val="FontStyle112"/>
        </w:rPr>
      </w:pPr>
      <w:r>
        <w:rPr>
          <w:rStyle w:val="FontStyle112"/>
        </w:rPr>
        <w:t xml:space="preserve">Demonstrować zachowania niewerbalne                                    </w:t>
      </w:r>
    </w:p>
    <w:p w14:paraId="453E8A58" w14:textId="77777777" w:rsidR="007848CB" w:rsidRDefault="007848CB" w:rsidP="007848CB">
      <w:pPr>
        <w:pStyle w:val="Style4"/>
        <w:widowControl/>
        <w:numPr>
          <w:ilvl w:val="0"/>
          <w:numId w:val="1"/>
        </w:numPr>
        <w:tabs>
          <w:tab w:val="left" w:pos="288"/>
        </w:tabs>
        <w:spacing w:line="226" w:lineRule="exact"/>
        <w:ind w:left="288" w:hanging="288"/>
        <w:rPr>
          <w:rStyle w:val="FontStyle112"/>
        </w:rPr>
      </w:pPr>
      <w:r>
        <w:rPr>
          <w:rStyle w:val="FontStyle112"/>
        </w:rPr>
        <w:t xml:space="preserve">Rozpoznawać emocje bazując na obserwacji </w:t>
      </w:r>
    </w:p>
    <w:p w14:paraId="0B4E3C72" w14:textId="77777777" w:rsidR="007848CB" w:rsidRDefault="007848CB" w:rsidP="007848CB">
      <w:pPr>
        <w:pStyle w:val="Style4"/>
        <w:widowControl/>
        <w:tabs>
          <w:tab w:val="left" w:pos="288"/>
        </w:tabs>
        <w:spacing w:line="226" w:lineRule="exact"/>
        <w:ind w:firstLine="0"/>
        <w:jc w:val="both"/>
        <w:rPr>
          <w:rStyle w:val="FontStyle112"/>
        </w:rPr>
      </w:pPr>
      <w:r>
        <w:rPr>
          <w:rStyle w:val="FontStyle112"/>
        </w:rPr>
        <w:t xml:space="preserve">zachowań niewerbalnych                                                                              </w:t>
      </w:r>
    </w:p>
    <w:p w14:paraId="7D255791" w14:textId="5C88CCFD" w:rsidR="00BB7EEB" w:rsidRPr="00BB7EEB" w:rsidRDefault="00BB7EEB" w:rsidP="007848CB">
      <w:pPr>
        <w:pStyle w:val="Style4"/>
        <w:widowControl/>
        <w:tabs>
          <w:tab w:val="left" w:pos="288"/>
        </w:tabs>
        <w:spacing w:before="58" w:line="230" w:lineRule="exact"/>
        <w:ind w:left="288" w:hanging="288"/>
        <w:rPr>
          <w:rStyle w:val="FontStyle112"/>
          <w:b/>
        </w:rPr>
      </w:pPr>
      <w:r w:rsidRPr="00BB7EEB">
        <w:rPr>
          <w:rStyle w:val="FontStyle112"/>
          <w:b/>
        </w:rPr>
        <w:t>Założenia</w:t>
      </w:r>
    </w:p>
    <w:p w14:paraId="480D9921" w14:textId="77777777" w:rsidR="007848CB" w:rsidRDefault="007848CB" w:rsidP="007848CB">
      <w:pPr>
        <w:pStyle w:val="Style4"/>
        <w:widowControl/>
        <w:tabs>
          <w:tab w:val="left" w:pos="288"/>
        </w:tabs>
        <w:spacing w:before="58" w:line="230" w:lineRule="exact"/>
        <w:ind w:left="288" w:hanging="288"/>
        <w:rPr>
          <w:rStyle w:val="FontStyle112"/>
        </w:rPr>
      </w:pPr>
      <w:r>
        <w:rPr>
          <w:rStyle w:val="FontStyle112"/>
        </w:rPr>
        <w:t>-</w:t>
      </w:r>
      <w:r>
        <w:rPr>
          <w:rStyle w:val="FontStyle112"/>
          <w:sz w:val="20"/>
          <w:szCs w:val="20"/>
        </w:rPr>
        <w:tab/>
      </w:r>
      <w:r>
        <w:rPr>
          <w:rStyle w:val="FontStyle112"/>
        </w:rPr>
        <w:t xml:space="preserve">Rozpoznawanie i wyrażanie uczuć </w:t>
      </w:r>
    </w:p>
    <w:p w14:paraId="4CB85BA8" w14:textId="77777777" w:rsidR="007848CB" w:rsidRDefault="007848CB" w:rsidP="007848CB">
      <w:pPr>
        <w:pStyle w:val="Style4"/>
        <w:widowControl/>
        <w:tabs>
          <w:tab w:val="left" w:pos="288"/>
        </w:tabs>
        <w:spacing w:before="58" w:line="230" w:lineRule="exact"/>
        <w:ind w:left="288" w:hanging="288"/>
        <w:rPr>
          <w:rStyle w:val="FontStyle112"/>
        </w:rPr>
      </w:pPr>
      <w:r>
        <w:rPr>
          <w:rStyle w:val="FontStyle112"/>
        </w:rPr>
        <w:t>-     Uświadomienie faktu, że komunikacja</w:t>
      </w:r>
    </w:p>
    <w:p w14:paraId="57A11F9C" w14:textId="77777777" w:rsidR="007848CB" w:rsidRDefault="007848CB" w:rsidP="007848CB">
      <w:pPr>
        <w:pStyle w:val="Style4"/>
        <w:widowControl/>
        <w:tabs>
          <w:tab w:val="left" w:pos="288"/>
        </w:tabs>
        <w:spacing w:before="58" w:line="230" w:lineRule="exact"/>
        <w:ind w:left="288" w:hanging="288"/>
        <w:rPr>
          <w:rStyle w:val="FontStyle112"/>
        </w:rPr>
      </w:pPr>
      <w:r>
        <w:rPr>
          <w:rStyle w:val="FontStyle112"/>
        </w:rPr>
        <w:t>wymaga mówienia, słuchania i zachowań niewerbalnych</w:t>
      </w:r>
    </w:p>
    <w:p w14:paraId="5B468CDF" w14:textId="77777777" w:rsidR="007848CB" w:rsidRDefault="007848CB" w:rsidP="007848CB">
      <w:pPr>
        <w:pStyle w:val="Style4"/>
        <w:widowControl/>
        <w:tabs>
          <w:tab w:val="left" w:pos="288"/>
        </w:tabs>
        <w:spacing w:before="58" w:line="230" w:lineRule="exact"/>
        <w:ind w:left="288" w:hanging="288"/>
        <w:rPr>
          <w:rStyle w:val="FontStyle112"/>
        </w:rPr>
      </w:pPr>
    </w:p>
    <w:p w14:paraId="3C9721C0" w14:textId="77777777" w:rsidR="007848CB" w:rsidRDefault="007848CB" w:rsidP="007848CB">
      <w:pPr>
        <w:pStyle w:val="Style12"/>
        <w:widowControl/>
        <w:spacing w:before="230"/>
        <w:rPr>
          <w:rStyle w:val="FontStyle91"/>
        </w:rPr>
      </w:pPr>
      <w:r>
        <w:rPr>
          <w:rStyle w:val="FontStyle91"/>
        </w:rPr>
        <w:t>Materiały</w:t>
      </w:r>
    </w:p>
    <w:p w14:paraId="0CF69B52" w14:textId="77777777" w:rsidR="007848CB" w:rsidRDefault="007848CB" w:rsidP="007848CB">
      <w:pPr>
        <w:pStyle w:val="Style34"/>
        <w:widowControl/>
        <w:spacing w:before="72" w:line="226" w:lineRule="exact"/>
        <w:rPr>
          <w:rStyle w:val="FontStyle112"/>
        </w:rPr>
      </w:pPr>
      <w:r>
        <w:rPr>
          <w:rStyle w:val="FontStyle112"/>
        </w:rPr>
        <w:t>Pudełko albo woreczek zawierający papierowe paski z osiemnastoma nazwami emo</w:t>
      </w:r>
      <w:r>
        <w:rPr>
          <w:rStyle w:val="FontStyle112"/>
        </w:rPr>
        <w:softHyphen/>
        <w:t>cji, wziętymi z „Listy emocji". Po jednej kopii karty pracy „Dobrze się przyjrzyj" dla każdego ucznia.</w:t>
      </w:r>
    </w:p>
    <w:p w14:paraId="6BB140B9" w14:textId="77777777" w:rsidR="007848CB" w:rsidRDefault="007848CB" w:rsidP="007848CB">
      <w:pPr>
        <w:pStyle w:val="Style34"/>
        <w:widowControl/>
        <w:spacing w:before="72" w:line="226" w:lineRule="exact"/>
        <w:rPr>
          <w:rStyle w:val="FontStyle112"/>
        </w:rPr>
      </w:pPr>
    </w:p>
    <w:p w14:paraId="0A0CF24B" w14:textId="77777777" w:rsidR="007848CB" w:rsidRDefault="007848CB" w:rsidP="007848CB">
      <w:pPr>
        <w:pStyle w:val="Style12"/>
        <w:widowControl/>
        <w:rPr>
          <w:rStyle w:val="FontStyle91"/>
        </w:rPr>
      </w:pPr>
      <w:r>
        <w:rPr>
          <w:rStyle w:val="FontStyle91"/>
        </w:rPr>
        <w:t>Przebieg zajęć</w:t>
      </w:r>
    </w:p>
    <w:p w14:paraId="2DB7EF1B" w14:textId="77777777" w:rsidR="007848CB" w:rsidRDefault="007848CB" w:rsidP="007848CB">
      <w:pPr>
        <w:pStyle w:val="Style34"/>
        <w:widowControl/>
        <w:spacing w:before="72" w:line="226" w:lineRule="exact"/>
        <w:rPr>
          <w:rStyle w:val="FontStyle112"/>
        </w:rPr>
      </w:pPr>
      <w:r>
        <w:rPr>
          <w:rStyle w:val="FontStyle112"/>
        </w:rPr>
        <w:t>Poproś uczniów, aby dobrali się w pary. Niech każda para wylosuje z pudełka/ woreczka jedną karteczkę z nazwą emocji. Poleć parom, aby oddaliły się od reszty i pracowały w jakimś cichym miejscu przez 5 minut, planując krótką pantomimiczną scenkę pokazującą tę emocję.</w:t>
      </w:r>
    </w:p>
    <w:p w14:paraId="045C99B5" w14:textId="77777777" w:rsidR="007848CB" w:rsidRDefault="007848CB" w:rsidP="007848CB">
      <w:pPr>
        <w:pStyle w:val="Style6"/>
        <w:widowControl/>
        <w:spacing w:before="5" w:line="226" w:lineRule="exact"/>
        <w:ind w:firstLine="278"/>
        <w:rPr>
          <w:rStyle w:val="FontStyle112"/>
        </w:rPr>
      </w:pPr>
      <w:r>
        <w:rPr>
          <w:rStyle w:val="FontStyle112"/>
        </w:rPr>
        <w:t>Wyjaśnij uczniom, że mają zagrać emocje pokazując je wyłącznie ruchem ciała i wyrazem twarzy. Nie wolno im ani wypowiadać słów, ani wydawać żadnych dźwię</w:t>
      </w:r>
      <w:r>
        <w:rPr>
          <w:rStyle w:val="FontStyle112"/>
        </w:rPr>
        <w:softHyphen/>
        <w:t>ków. Celem ich pracy ma być przygotowanie tak dobrej scenki dla reszty uczniów, aby byli w stanie domyślić się, jak postacie się czują w swoich rolach.</w:t>
      </w:r>
    </w:p>
    <w:p w14:paraId="6F815F63" w14:textId="77777777" w:rsidR="007848CB" w:rsidRDefault="007848CB" w:rsidP="007848CB">
      <w:pPr>
        <w:pStyle w:val="Style6"/>
        <w:widowControl/>
        <w:spacing w:line="226" w:lineRule="exact"/>
        <w:ind w:firstLine="278"/>
        <w:rPr>
          <w:rStyle w:val="FontStyle112"/>
        </w:rPr>
      </w:pPr>
      <w:r>
        <w:rPr>
          <w:rStyle w:val="FontStyle112"/>
        </w:rPr>
        <w:t>Kiedy uczniowie skończą pracę nad przygotowaniem scenki, niech po kolei każda para przedstawi swoją pantomimę. Po każdym wystąpieniu klasa ma powie</w:t>
      </w:r>
      <w:r>
        <w:rPr>
          <w:rStyle w:val="FontStyle112"/>
        </w:rPr>
        <w:softHyphen/>
        <w:t>dzieć, jaką emocję przedstawiali aktorzy. Potem proś aktorów, aby wyjawili, jaką emocję próbowali przedstawić.</w:t>
      </w:r>
    </w:p>
    <w:p w14:paraId="5135405D" w14:textId="77777777" w:rsidR="007848CB" w:rsidRDefault="007848CB" w:rsidP="007848CB">
      <w:pPr>
        <w:pStyle w:val="Style6"/>
        <w:widowControl/>
        <w:spacing w:before="5" w:line="226" w:lineRule="exact"/>
        <w:ind w:firstLine="293"/>
        <w:rPr>
          <w:rStyle w:val="FontStyle112"/>
        </w:rPr>
      </w:pPr>
      <w:r>
        <w:rPr>
          <w:rStyle w:val="FontStyle112"/>
        </w:rPr>
        <w:t>Rozdaj karty pracy i podaj polecenia. Poinstruuj uczniów, aby wypełnili karty w domu i wyznacz datę, kiedy muszą je przynieść do klasy.</w:t>
      </w:r>
    </w:p>
    <w:p w14:paraId="02F3231B" w14:textId="77777777" w:rsidR="007848CB" w:rsidRDefault="007848CB" w:rsidP="007848CB">
      <w:pPr>
        <w:pStyle w:val="Style6"/>
        <w:widowControl/>
        <w:spacing w:line="226" w:lineRule="exact"/>
        <w:ind w:firstLine="278"/>
        <w:rPr>
          <w:rStyle w:val="FontStyle112"/>
        </w:rPr>
      </w:pPr>
      <w:r>
        <w:rPr>
          <w:rStyle w:val="FontStyle112"/>
        </w:rPr>
        <w:t>Na kolejnym spotkaniu uczniowie dzielą się swoimi obserwacjami w małych grupach. 1'oproś kilku ochotników, aby wyszli przed klasę i zademonstrowali pantomimicznie to, co zdołali zaobserwować przy każdej z trzech emocji. Rozpocznij dyskusję.</w:t>
      </w:r>
    </w:p>
    <w:p w14:paraId="449664D3" w14:textId="77777777" w:rsidR="007848CB" w:rsidRDefault="007848CB" w:rsidP="007848CB">
      <w:pPr>
        <w:pStyle w:val="Style6"/>
        <w:widowControl/>
        <w:spacing w:line="226" w:lineRule="exact"/>
        <w:ind w:firstLine="278"/>
        <w:rPr>
          <w:rStyle w:val="FontStyle112"/>
        </w:rPr>
      </w:pPr>
    </w:p>
    <w:p w14:paraId="58A6DE53" w14:textId="77777777" w:rsidR="007848CB" w:rsidRDefault="007848CB" w:rsidP="007848CB">
      <w:pPr>
        <w:pStyle w:val="Style12"/>
        <w:widowControl/>
        <w:spacing w:before="235"/>
        <w:rPr>
          <w:rStyle w:val="FontStyle91"/>
        </w:rPr>
      </w:pPr>
      <w:r>
        <w:rPr>
          <w:rStyle w:val="FontStyle91"/>
        </w:rPr>
        <w:t>Pytania do dyskusji</w:t>
      </w:r>
    </w:p>
    <w:p w14:paraId="14AC07AC" w14:textId="77777777" w:rsidR="007848CB" w:rsidRDefault="007848CB" w:rsidP="007848CB">
      <w:pPr>
        <w:pStyle w:val="Style6"/>
        <w:widowControl/>
        <w:spacing w:line="226" w:lineRule="exact"/>
        <w:ind w:firstLine="278"/>
        <w:rPr>
          <w:rStyle w:val="FontStyle112"/>
        </w:rPr>
      </w:pPr>
    </w:p>
    <w:p w14:paraId="26AF0C15" w14:textId="77777777" w:rsidR="007848CB" w:rsidRDefault="007848CB" w:rsidP="007848CB">
      <w:pPr>
        <w:pStyle w:val="Style6"/>
        <w:widowControl/>
        <w:numPr>
          <w:ilvl w:val="0"/>
          <w:numId w:val="2"/>
        </w:numPr>
        <w:spacing w:line="226" w:lineRule="exact"/>
        <w:rPr>
          <w:rStyle w:val="FontStyle112"/>
        </w:rPr>
      </w:pPr>
      <w:r>
        <w:rPr>
          <w:rStyle w:val="FontStyle112"/>
        </w:rPr>
        <w:t>Czego się nauczyłeś o języku ciała dzięki temu ćwiczeniu?</w:t>
      </w:r>
    </w:p>
    <w:p w14:paraId="246F36C1" w14:textId="77777777" w:rsidR="007848CB" w:rsidRDefault="007848CB" w:rsidP="007848CB">
      <w:pPr>
        <w:pStyle w:val="Style4"/>
        <w:widowControl/>
        <w:numPr>
          <w:ilvl w:val="0"/>
          <w:numId w:val="2"/>
        </w:numPr>
        <w:tabs>
          <w:tab w:val="left" w:pos="264"/>
        </w:tabs>
        <w:spacing w:before="5" w:line="226" w:lineRule="exact"/>
        <w:rPr>
          <w:rStyle w:val="FontStyle112"/>
        </w:rPr>
      </w:pPr>
      <w:r>
        <w:rPr>
          <w:rStyle w:val="FontStyle112"/>
        </w:rPr>
        <w:t>Jaką rolę, podczas odczytywania emocji z języka ciała, odgrywa empatia? Co umożliwiło ci odczucie empatii?</w:t>
      </w:r>
    </w:p>
    <w:p w14:paraId="59945BA2" w14:textId="77777777" w:rsidR="007848CB" w:rsidRDefault="007848CB" w:rsidP="007848CB">
      <w:pPr>
        <w:pStyle w:val="Style6"/>
        <w:widowControl/>
        <w:numPr>
          <w:ilvl w:val="0"/>
          <w:numId w:val="2"/>
        </w:numPr>
        <w:spacing w:line="226" w:lineRule="exact"/>
        <w:rPr>
          <w:rStyle w:val="FontStyle112"/>
        </w:rPr>
      </w:pPr>
      <w:r>
        <w:rPr>
          <w:rStyle w:val="FontStyle112"/>
        </w:rPr>
        <w:t>Jak Twoi koledzy pokazują po sobie emocje? Czy głównie słowami, czy miną i językiem ciała?</w:t>
      </w:r>
    </w:p>
    <w:p w14:paraId="2B8C47AB" w14:textId="77777777" w:rsidR="007848CB" w:rsidRDefault="007848CB" w:rsidP="007848CB">
      <w:pPr>
        <w:pStyle w:val="Style4"/>
        <w:widowControl/>
        <w:numPr>
          <w:ilvl w:val="0"/>
          <w:numId w:val="2"/>
        </w:numPr>
        <w:tabs>
          <w:tab w:val="left" w:pos="283"/>
        </w:tabs>
        <w:spacing w:before="53" w:line="240" w:lineRule="auto"/>
        <w:rPr>
          <w:rStyle w:val="FontStyle76"/>
        </w:rPr>
      </w:pPr>
      <w:r>
        <w:rPr>
          <w:rStyle w:val="FontStyle112"/>
        </w:rPr>
        <w:t>Które emocje było najtrudniej rozpoznać?</w:t>
      </w:r>
    </w:p>
    <w:p w14:paraId="3FA64197" w14:textId="77777777" w:rsidR="007848CB" w:rsidRDefault="007848CB" w:rsidP="007848CB">
      <w:pPr>
        <w:pStyle w:val="Style4"/>
        <w:widowControl/>
        <w:numPr>
          <w:ilvl w:val="0"/>
          <w:numId w:val="2"/>
        </w:numPr>
        <w:tabs>
          <w:tab w:val="left" w:pos="283"/>
        </w:tabs>
        <w:spacing w:line="259" w:lineRule="exact"/>
        <w:rPr>
          <w:rStyle w:val="FontStyle112"/>
        </w:rPr>
      </w:pPr>
      <w:r>
        <w:rPr>
          <w:rStyle w:val="FontStyle112"/>
        </w:rPr>
        <w:t>Jakie szczegóły pozwoliły wam rozpoznać gniew? .. strach? ...smutek? ...radość? ...znużenie?</w:t>
      </w:r>
    </w:p>
    <w:p w14:paraId="44A4AB48" w14:textId="212095F5" w:rsidR="007848CB" w:rsidRPr="00BB7EEB" w:rsidRDefault="007848CB" w:rsidP="00BB7EEB">
      <w:pPr>
        <w:pStyle w:val="Style6"/>
        <w:widowControl/>
        <w:numPr>
          <w:ilvl w:val="0"/>
          <w:numId w:val="2"/>
        </w:numPr>
        <w:spacing w:line="226" w:lineRule="exact"/>
        <w:jc w:val="left"/>
        <w:rPr>
          <w:rStyle w:val="FontStyle91"/>
          <w:b w:val="0"/>
          <w:bCs w:val="0"/>
        </w:rPr>
      </w:pPr>
      <w:r>
        <w:rPr>
          <w:rStyle w:val="FontStyle112"/>
        </w:rPr>
        <w:t>Czemu ważna jest umiejętność zrozumienia tego, jak ktoś inny się czuje?</w:t>
      </w:r>
      <w:r>
        <w:rPr>
          <w:rStyle w:val="FontStyle112"/>
        </w:rPr>
        <w:br/>
      </w:r>
      <w:r>
        <w:rPr>
          <w:rStyle w:val="FontStyle91"/>
        </w:rPr>
        <w:t>Ewaluacja zajęć</w:t>
      </w:r>
    </w:p>
    <w:p w14:paraId="7C4BBA00" w14:textId="77777777" w:rsidR="007848CB" w:rsidRDefault="007848CB" w:rsidP="007848CB">
      <w:pPr>
        <w:pStyle w:val="Style10"/>
        <w:widowControl/>
        <w:numPr>
          <w:ilvl w:val="0"/>
          <w:numId w:val="6"/>
        </w:numPr>
        <w:tabs>
          <w:tab w:val="left" w:pos="283"/>
        </w:tabs>
        <w:rPr>
          <w:rStyle w:val="FontStyle112"/>
        </w:rPr>
      </w:pPr>
      <w:r>
        <w:rPr>
          <w:rStyle w:val="FontStyle112"/>
        </w:rPr>
        <w:t>Czy uczniowie prawidłowo pokazali pantomimicznie emocje?</w:t>
      </w:r>
    </w:p>
    <w:p w14:paraId="002B91D5" w14:textId="77777777" w:rsidR="007848CB" w:rsidRDefault="00BB7EEB" w:rsidP="007848CB">
      <w:pPr>
        <w:pStyle w:val="Style10"/>
        <w:widowControl/>
        <w:numPr>
          <w:ilvl w:val="0"/>
          <w:numId w:val="6"/>
        </w:numPr>
        <w:tabs>
          <w:tab w:val="left" w:pos="283"/>
        </w:tabs>
        <w:rPr>
          <w:rStyle w:val="FontStyle112"/>
        </w:rPr>
      </w:pPr>
      <w:r>
        <w:rPr>
          <w:noProof/>
        </w:rPr>
        <w:pict w14:anchorId="68D69262">
          <v:group id="_x0000_s1030" style="position:absolute;left:0;text-align:left;margin-left:5.95pt;margin-top:22.1pt;width:383.25pt;height:130.1pt;z-index:251660288;mso-wrap-distance-left:1.9pt;mso-wrap-distance-top:6pt;mso-wrap-distance-right:1.9pt" coordorigin="8520,3216" coordsize="7080,26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520;top:3456;width:7080;height:2362;mso-wrap-edited:f" o:allowincell="f" filled="f" strokecolor="white" strokeweight="0">
              <v:textbox style="mso-next-textbox:#_x0000_s1031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362"/>
                      <w:gridCol w:w="2347"/>
                      <w:gridCol w:w="2371"/>
                    </w:tblGrid>
                    <w:tr w:rsidR="007848CB" w14:paraId="22AC6FCD" w14:textId="77777777">
                      <w:tc>
                        <w:tcPr>
                          <w:tcW w:w="23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6158AD98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szczęście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220884ED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zaciekawienie</w:t>
                          </w:r>
                        </w:p>
                      </w:tc>
                      <w:tc>
                        <w:tcPr>
                          <w:tcW w:w="23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3BE0305F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smutek</w:t>
                          </w:r>
                        </w:p>
                      </w:tc>
                    </w:tr>
                    <w:tr w:rsidR="007848CB" w14:paraId="765EFA1B" w14:textId="77777777">
                      <w:tc>
                        <w:tcPr>
                          <w:tcW w:w="23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4C49C34B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ekscytacja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44D5FA73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gniew</w:t>
                          </w:r>
                        </w:p>
                      </w:tc>
                      <w:tc>
                        <w:tcPr>
                          <w:tcW w:w="23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5FF5DE53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strach</w:t>
                          </w:r>
                        </w:p>
                      </w:tc>
                    </w:tr>
                    <w:tr w:rsidR="007848CB" w14:paraId="323D6BC5" w14:textId="77777777">
                      <w:tc>
                        <w:tcPr>
                          <w:tcW w:w="23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34ADC37D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zagubienie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0931589F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poczucie winy</w:t>
                          </w:r>
                        </w:p>
                      </w:tc>
                      <w:tc>
                        <w:tcPr>
                          <w:tcW w:w="23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452186CE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radość</w:t>
                          </w:r>
                        </w:p>
                      </w:tc>
                    </w:tr>
                    <w:tr w:rsidR="007848CB" w14:paraId="7FA0D1E5" w14:textId="77777777">
                      <w:tc>
                        <w:tcPr>
                          <w:tcW w:w="23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795C43B9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zadowolenie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639F0445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zdenerwowanie</w:t>
                          </w:r>
                        </w:p>
                      </w:tc>
                      <w:tc>
                        <w:tcPr>
                          <w:tcW w:w="23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6673B2D7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pewność siebie</w:t>
                          </w:r>
                        </w:p>
                      </w:tc>
                    </w:tr>
                    <w:tr w:rsidR="007848CB" w14:paraId="29C90647" w14:textId="77777777">
                      <w:tc>
                        <w:tcPr>
                          <w:tcW w:w="23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57A13EB1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nuda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5FEEF9EB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podejrzliwość</w:t>
                          </w:r>
                        </w:p>
                      </w:tc>
                      <w:tc>
                        <w:tcPr>
                          <w:tcW w:w="23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6DF6A29B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odwaga</w:t>
                          </w:r>
                        </w:p>
                      </w:tc>
                    </w:tr>
                    <w:tr w:rsidR="007848CB" w14:paraId="568B3ABD" w14:textId="77777777">
                      <w:tc>
                        <w:tcPr>
                          <w:tcW w:w="23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20028FE9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zazdrość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1D57A760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nieśmiałość</w:t>
                          </w:r>
                        </w:p>
                      </w:tc>
                      <w:tc>
                        <w:tcPr>
                          <w:tcW w:w="23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46BCDD86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niepewność</w:t>
                          </w:r>
                        </w:p>
                      </w:tc>
                    </w:tr>
                  </w:tbl>
                  <w:p w14:paraId="3659556E" w14:textId="77777777" w:rsidR="007848CB" w:rsidRDefault="007848CB" w:rsidP="007848CB"/>
                </w:txbxContent>
              </v:textbox>
            </v:shape>
            <v:shape id="_x0000_s1032" type="#_x0000_t202" style="position:absolute;left:8520;top:3216;width:1099;height:211;mso-wrap-edited:f" o:allowincell="f" filled="f" strokecolor="white" strokeweight="0">
              <v:textbox style="mso-next-textbox:#_x0000_s1032" inset="0,0,0,0">
                <w:txbxContent>
                  <w:p w14:paraId="56B5B1EA" w14:textId="77777777" w:rsidR="007848CB" w:rsidRDefault="007848CB" w:rsidP="007848CB">
                    <w:pPr>
                      <w:pStyle w:val="Style12"/>
                      <w:widowControl/>
                      <w:jc w:val="both"/>
                      <w:rPr>
                        <w:rStyle w:val="FontStyle91"/>
                      </w:rPr>
                    </w:pPr>
                    <w:r>
                      <w:rPr>
                        <w:rStyle w:val="FontStyle91"/>
                      </w:rPr>
                      <w:t>Lista emocji</w:t>
                    </w:r>
                  </w:p>
                </w:txbxContent>
              </v:textbox>
            </v:shape>
            <w10:wrap type="topAndBottom"/>
          </v:group>
        </w:pict>
      </w:r>
      <w:r w:rsidR="007848CB">
        <w:rPr>
          <w:rStyle w:val="FontStyle112"/>
        </w:rPr>
        <w:t>Czy uczniowie prawidłowo rozpoznali emocje na podstawie języka ciała??</w:t>
      </w:r>
    </w:p>
    <w:p w14:paraId="29141DE5" w14:textId="77777777" w:rsidR="007848CB" w:rsidRDefault="007848CB"/>
    <w:p w14:paraId="03CBB529" w14:textId="77777777" w:rsidR="007848CB" w:rsidRDefault="00911883">
      <w:pPr>
        <w:rPr>
          <w:rStyle w:val="FontStyle98"/>
        </w:rPr>
      </w:pPr>
      <w:r>
        <w:rPr>
          <w:rStyle w:val="FontStyle98"/>
        </w:rPr>
        <w:t>KARTA PRACY</w:t>
      </w:r>
    </w:p>
    <w:p w14:paraId="38F186A4" w14:textId="77777777" w:rsidR="00911883" w:rsidRDefault="00BB7EEB">
      <w:bookmarkStart w:id="0" w:name="_GoBack"/>
      <w:r>
        <w:rPr>
          <w:noProof/>
          <w:lang w:eastAsia="pl-PL"/>
        </w:rPr>
        <w:pict w14:anchorId="0ABA96AB">
          <v:group id="_x0000_s1036" style="position:absolute;margin-left:-17.35pt;margin-top:6.5pt;width:365.1pt;height:275.85pt;z-index:251661312;mso-wrap-distance-left:1.9pt;mso-wrap-distance-right:1.9pt;mso-position-horizontal-relative:margin" coordorigin="8568,6658" coordsize="7027,4286" wrapcoords="877 -76 831 6269 8585 7175 10800 7175 -46 8308 -46 21524 21600 21524 21600 8308 10800 7175 13108 7175 21185 6269 21185 -76 877 -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568;top:8324;width:7027;height:2621;mso-wrap-edited:f" wrapcoords="0 0 0 21600 21600 21600 21600 0 0 0" o:allowincell="f">
              <v:imagedata r:id="rId8" o:title="" grayscale="t"/>
            </v:shape>
            <v:shape id="_x0000_s1038" type="#_x0000_t202" style="position:absolute;left:8885;top:6658;width:6557;height:1248;mso-wrap-edited:f" o:allowincell="f" filled="f" strokecolor="white" strokeweight="0">
              <v:textbox style="mso-next-textbox:#_x0000_s1038" inset="0,0,0,0">
                <w:txbxContent>
                  <w:p w14:paraId="6397441C" w14:textId="77777777" w:rsidR="007848CB" w:rsidRPr="007848CB" w:rsidRDefault="007848CB" w:rsidP="007848CB">
                    <w:pPr>
                      <w:pStyle w:val="Style24"/>
                      <w:widowControl/>
                      <w:spacing w:line="240" w:lineRule="auto"/>
                      <w:jc w:val="left"/>
                      <w:rPr>
                        <w:rStyle w:val="FontStyle76"/>
                        <w:rFonts w:asciiTheme="majorHAnsi" w:hAnsiTheme="majorHAnsi"/>
                      </w:rPr>
                    </w:pPr>
                    <w:r w:rsidRPr="007848CB">
                      <w:rPr>
                        <w:rStyle w:val="FontStyle76"/>
                        <w:rFonts w:asciiTheme="majorHAnsi" w:hAnsiTheme="majorHAnsi"/>
                      </w:rPr>
                      <w:t xml:space="preserve">DOBRZE </w:t>
                    </w:r>
                    <w:r w:rsidRPr="007848CB">
                      <w:rPr>
                        <w:rStyle w:val="FontStyle83"/>
                        <w:rFonts w:asciiTheme="majorHAnsi" w:hAnsiTheme="majorHAnsi"/>
                        <w:b w:val="0"/>
                      </w:rPr>
                      <w:t xml:space="preserve">SIĘ </w:t>
                    </w:r>
                    <w:r w:rsidRPr="007848CB">
                      <w:rPr>
                        <w:rStyle w:val="FontStyle76"/>
                        <w:rFonts w:asciiTheme="majorHAnsi" w:hAnsiTheme="majorHAnsi"/>
                      </w:rPr>
                      <w:t>PRZYJRZYJ</w:t>
                    </w:r>
                  </w:p>
                  <w:p w14:paraId="3D1CCAE0" w14:textId="77777777" w:rsidR="00911883" w:rsidRDefault="00911883" w:rsidP="007848CB">
                    <w:pPr>
                      <w:pStyle w:val="Style24"/>
                      <w:widowControl/>
                      <w:spacing w:before="19" w:line="259" w:lineRule="exact"/>
                      <w:jc w:val="left"/>
                      <w:rPr>
                        <w:rStyle w:val="FontStyle76"/>
                      </w:rPr>
                    </w:pPr>
                  </w:p>
                  <w:p w14:paraId="149FD203" w14:textId="77777777" w:rsidR="007848CB" w:rsidRDefault="007848CB" w:rsidP="007848CB">
                    <w:pPr>
                      <w:pStyle w:val="Style24"/>
                      <w:widowControl/>
                      <w:spacing w:before="19" w:line="259" w:lineRule="exact"/>
                      <w:jc w:val="left"/>
                      <w:rPr>
                        <w:rStyle w:val="FontStyle76"/>
                      </w:rPr>
                    </w:pPr>
                    <w:r>
                      <w:rPr>
                        <w:rStyle w:val="FontStyle76"/>
                      </w:rPr>
                      <w:t>Jeśli dobrze się przyjrzysz, po minach ludzi oraz po sposobie poruszania się możesz rozpoznać, jak się czują.</w:t>
                    </w:r>
                  </w:p>
                  <w:p w14:paraId="52488060" w14:textId="77777777" w:rsidR="007848CB" w:rsidRDefault="007848CB" w:rsidP="007848CB">
                    <w:pPr>
                      <w:pStyle w:val="Style24"/>
                      <w:widowControl/>
                      <w:rPr>
                        <w:rStyle w:val="FontStyle76"/>
                      </w:rPr>
                    </w:pPr>
                    <w:r>
                      <w:rPr>
                        <w:rStyle w:val="FontStyle76"/>
                      </w:rPr>
                      <w:t>Idź w jakieś miejsce, gdzie jest dużo ludzi i gdzie możesz usiąść i poobserwować przechodniów. Przyglądaj się im uważnie i zapisz, co widziałeś.</w:t>
                    </w:r>
                    <w:r w:rsidR="00911883">
                      <w:rPr>
                        <w:rStyle w:val="FontStyle76"/>
                      </w:rPr>
                      <w:t xml:space="preserve"> </w:t>
                    </w:r>
                  </w:p>
                  <w:p w14:paraId="4271C10F" w14:textId="77777777" w:rsidR="00911883" w:rsidRDefault="00911883" w:rsidP="00911883">
                    <w:pPr>
                      <w:pStyle w:val="Style24"/>
                      <w:widowControl/>
                      <w:spacing w:before="72" w:line="240" w:lineRule="auto"/>
                      <w:jc w:val="left"/>
                      <w:rPr>
                        <w:rStyle w:val="FontStyle76"/>
                      </w:rPr>
                    </w:pPr>
                    <w:r>
                      <w:rPr>
                        <w:rStyle w:val="FontStyle76"/>
                      </w:rPr>
                      <w:t>Opisz osobę szczęśliwą:</w:t>
                    </w:r>
                  </w:p>
                  <w:p w14:paraId="210842A7" w14:textId="77777777" w:rsidR="00911883" w:rsidRDefault="00911883" w:rsidP="00911883">
                    <w:pPr>
                      <w:pStyle w:val="Style24"/>
                      <w:widowControl/>
                      <w:spacing w:before="72" w:line="240" w:lineRule="auto"/>
                      <w:jc w:val="left"/>
                      <w:rPr>
                        <w:rStyle w:val="FontStyle76"/>
                      </w:rPr>
                    </w:pPr>
                    <w:r>
                      <w:rPr>
                        <w:rStyle w:val="FontStyle76"/>
                      </w:rPr>
                      <w:t>Opisz osobę szczęśliwą:</w:t>
                    </w:r>
                  </w:p>
                  <w:p w14:paraId="54F1D137" w14:textId="77777777" w:rsidR="00911883" w:rsidRDefault="00911883" w:rsidP="007848CB">
                    <w:pPr>
                      <w:pStyle w:val="Style24"/>
                      <w:widowControl/>
                      <w:rPr>
                        <w:rStyle w:val="FontStyle76"/>
                      </w:rPr>
                    </w:pPr>
                  </w:p>
                  <w:p w14:paraId="5BF40EEF" w14:textId="77777777" w:rsidR="00911883" w:rsidRDefault="00911883" w:rsidP="00911883">
                    <w:pPr>
                      <w:pStyle w:val="Style24"/>
                      <w:widowControl/>
                      <w:spacing w:before="72" w:line="240" w:lineRule="auto"/>
                      <w:jc w:val="left"/>
                      <w:rPr>
                        <w:rStyle w:val="FontStyle76"/>
                      </w:rPr>
                    </w:pPr>
                    <w:r>
                      <w:rPr>
                        <w:rStyle w:val="FontStyle76"/>
                      </w:rPr>
                      <w:t>Opisz osobę szczęśliwą:</w:t>
                    </w:r>
                  </w:p>
                  <w:p w14:paraId="3CEDCC81" w14:textId="77777777" w:rsidR="00911883" w:rsidRDefault="00911883" w:rsidP="007848CB">
                    <w:pPr>
                      <w:pStyle w:val="Style24"/>
                      <w:widowControl/>
                      <w:rPr>
                        <w:rStyle w:val="FontStyle76"/>
                      </w:rPr>
                    </w:pPr>
                  </w:p>
                </w:txbxContent>
              </v:textbox>
            </v:shape>
            <w10:wrap type="tight" anchorx="margin"/>
          </v:group>
        </w:pict>
      </w:r>
      <w:bookmarkEnd w:id="0"/>
    </w:p>
    <w:p w14:paraId="24C70384" w14:textId="77777777" w:rsidR="00911883" w:rsidRDefault="00911883"/>
    <w:p w14:paraId="01DEB2CD" w14:textId="77777777" w:rsidR="00911883" w:rsidRDefault="00911883"/>
    <w:p w14:paraId="577E1FC3" w14:textId="77777777" w:rsidR="00911883" w:rsidRDefault="00911883"/>
    <w:p w14:paraId="1C956C03" w14:textId="77777777" w:rsidR="00911883" w:rsidRDefault="00911883" w:rsidP="00911883">
      <w:r>
        <w:t>Opisz osobę szczęśliwą</w:t>
      </w:r>
    </w:p>
    <w:p w14:paraId="2B5D7659" w14:textId="77777777" w:rsidR="00911883" w:rsidRDefault="00911883"/>
    <w:p w14:paraId="3B920435" w14:textId="77777777" w:rsidR="00911883" w:rsidRDefault="00911883"/>
    <w:p w14:paraId="6BB830DB" w14:textId="77777777" w:rsidR="00911883" w:rsidRDefault="00911883"/>
    <w:p w14:paraId="143725F7" w14:textId="77777777" w:rsidR="00911883" w:rsidRDefault="00911883"/>
    <w:p w14:paraId="22B8377E" w14:textId="77777777" w:rsidR="00911883" w:rsidRDefault="00911883"/>
    <w:p w14:paraId="1035B08C" w14:textId="77777777" w:rsidR="00911883" w:rsidRDefault="00911883"/>
    <w:p w14:paraId="76C2A12E" w14:textId="77777777" w:rsidR="00911883" w:rsidRDefault="00911883"/>
    <w:p w14:paraId="23AE5600" w14:textId="77777777" w:rsidR="00911883" w:rsidRDefault="00911883"/>
    <w:p w14:paraId="7226143D" w14:textId="77777777" w:rsidR="00607296" w:rsidRDefault="00607296" w:rsidP="00911883">
      <w:pPr>
        <w:pStyle w:val="Style41"/>
        <w:widowControl/>
        <w:spacing w:before="34" w:line="278" w:lineRule="exact"/>
        <w:jc w:val="both"/>
        <w:rPr>
          <w:rStyle w:val="FontStyle76"/>
        </w:rPr>
      </w:pPr>
    </w:p>
    <w:p w14:paraId="39E36AFC" w14:textId="77777777" w:rsidR="00911883" w:rsidRDefault="00911883" w:rsidP="00911883">
      <w:pPr>
        <w:pStyle w:val="Style41"/>
        <w:widowControl/>
        <w:spacing w:before="34" w:line="278" w:lineRule="exact"/>
        <w:jc w:val="both"/>
        <w:rPr>
          <w:rStyle w:val="FontStyle76"/>
        </w:rPr>
      </w:pPr>
      <w:r>
        <w:rPr>
          <w:rStyle w:val="FontStyle76"/>
        </w:rPr>
        <w:t>Opisz osobę rozzłoszczoną:</w:t>
      </w:r>
    </w:p>
    <w:p w14:paraId="648C2514" w14:textId="77777777" w:rsidR="00911883" w:rsidRDefault="00911883" w:rsidP="00911883">
      <w:pPr>
        <w:pStyle w:val="Style41"/>
        <w:widowControl/>
        <w:tabs>
          <w:tab w:val="left" w:leader="underscore" w:pos="2232"/>
        </w:tabs>
        <w:spacing w:line="278" w:lineRule="exact"/>
        <w:jc w:val="both"/>
        <w:rPr>
          <w:rStyle w:val="FontStyle76"/>
        </w:rPr>
      </w:pPr>
      <w:r>
        <w:rPr>
          <w:rStyle w:val="FontStyle76"/>
        </w:rPr>
        <w:t>Głowa:</w:t>
      </w:r>
      <w:r>
        <w:rPr>
          <w:rStyle w:val="FontStyle76"/>
        </w:rPr>
        <w:tab/>
        <w:t xml:space="preserve">                                       </w:t>
      </w:r>
    </w:p>
    <w:p w14:paraId="6F7760CE" w14:textId="77777777" w:rsidR="00911883" w:rsidRDefault="00911883" w:rsidP="00911883">
      <w:pPr>
        <w:pStyle w:val="Style41"/>
        <w:widowControl/>
        <w:tabs>
          <w:tab w:val="left" w:leader="underscore" w:pos="2227"/>
        </w:tabs>
        <w:spacing w:line="278" w:lineRule="exact"/>
        <w:jc w:val="both"/>
        <w:rPr>
          <w:rStyle w:val="FontStyle76"/>
        </w:rPr>
      </w:pPr>
      <w:r>
        <w:rPr>
          <w:rStyle w:val="FontStyle76"/>
        </w:rPr>
        <w:t>Oczy:</w:t>
      </w:r>
      <w:r>
        <w:rPr>
          <w:rStyle w:val="FontStyle76"/>
        </w:rPr>
        <w:tab/>
      </w:r>
    </w:p>
    <w:p w14:paraId="51C9B84B" w14:textId="77777777" w:rsidR="00911883" w:rsidRDefault="00911883" w:rsidP="00911883">
      <w:pPr>
        <w:pStyle w:val="Style41"/>
        <w:widowControl/>
        <w:tabs>
          <w:tab w:val="left" w:leader="underscore" w:pos="2222"/>
        </w:tabs>
        <w:spacing w:line="278" w:lineRule="exact"/>
        <w:jc w:val="both"/>
        <w:rPr>
          <w:rStyle w:val="FontStyle76"/>
        </w:rPr>
      </w:pPr>
      <w:r>
        <w:rPr>
          <w:rStyle w:val="FontStyle76"/>
        </w:rPr>
        <w:t>Usta:</w:t>
      </w:r>
      <w:r>
        <w:rPr>
          <w:rStyle w:val="FontStyle76"/>
        </w:rPr>
        <w:tab/>
      </w:r>
    </w:p>
    <w:p w14:paraId="42B00005" w14:textId="77777777" w:rsidR="00911883" w:rsidRDefault="00911883" w:rsidP="00911883">
      <w:pPr>
        <w:pStyle w:val="Style41"/>
        <w:widowControl/>
        <w:tabs>
          <w:tab w:val="left" w:leader="underscore" w:pos="1166"/>
        </w:tabs>
        <w:spacing w:line="278" w:lineRule="exact"/>
        <w:ind w:right="1056"/>
        <w:rPr>
          <w:rStyle w:val="FontStyle76"/>
        </w:rPr>
      </w:pPr>
      <w:r>
        <w:rPr>
          <w:rStyle w:val="FontStyle76"/>
        </w:rPr>
        <w:t>Barki/ramiona:</w:t>
      </w:r>
      <w:r>
        <w:rPr>
          <w:rStyle w:val="FontStyle76"/>
        </w:rPr>
        <w:br/>
        <w:t xml:space="preserve">Postawa ciała:                                                                </w:t>
      </w:r>
      <w:r>
        <w:rPr>
          <w:rStyle w:val="FontStyle76"/>
        </w:rPr>
        <w:br/>
        <w:t>Nogi/stopy:</w:t>
      </w:r>
      <w:r>
        <w:rPr>
          <w:rStyle w:val="FontStyle76"/>
        </w:rPr>
        <w:tab/>
      </w:r>
    </w:p>
    <w:p w14:paraId="74FD936F" w14:textId="77777777" w:rsidR="00911883" w:rsidRDefault="00911883" w:rsidP="00911883">
      <w:pPr>
        <w:pStyle w:val="Style41"/>
        <w:widowControl/>
        <w:spacing w:before="38" w:after="1526" w:line="240" w:lineRule="auto"/>
        <w:jc w:val="both"/>
        <w:rPr>
          <w:rStyle w:val="FontStyle76"/>
        </w:rPr>
      </w:pPr>
      <w:r>
        <w:rPr>
          <w:rStyle w:val="FontStyle76"/>
        </w:rPr>
        <w:t>Tu narysuj tę osobę.</w:t>
      </w:r>
      <w:r w:rsidR="00607296">
        <w:rPr>
          <w:rStyle w:val="FontStyle76"/>
        </w:rPr>
        <w:t xml:space="preserve">                                                                    </w:t>
      </w:r>
      <w:r w:rsidRPr="00911883">
        <w:rPr>
          <w:rStyle w:val="FontStyle76"/>
        </w:rPr>
        <w:t xml:space="preserve"> </w:t>
      </w:r>
      <w:r w:rsidR="00607296" w:rsidRPr="00607296">
        <w:rPr>
          <w:rStyle w:val="FontStyle76"/>
          <w:noProof/>
        </w:rPr>
        <w:drawing>
          <wp:inline distT="0" distB="0" distL="0" distR="0" wp14:anchorId="3332C22A" wp14:editId="3D4F86E5">
            <wp:extent cx="1575483" cy="2045777"/>
            <wp:effectExtent l="19050" t="0" r="5667" b="0"/>
            <wp:docPr id="1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68" cy="205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0DFE70" w14:textId="77777777" w:rsidR="00911883" w:rsidRDefault="00911883"/>
    <w:p w14:paraId="16E6E4EF" w14:textId="77777777" w:rsidR="00607296" w:rsidRDefault="00607296" w:rsidP="00607296">
      <w:pPr>
        <w:pStyle w:val="Style41"/>
        <w:widowControl/>
        <w:spacing w:line="278" w:lineRule="exact"/>
        <w:jc w:val="both"/>
        <w:rPr>
          <w:rStyle w:val="FontStyle76"/>
        </w:rPr>
      </w:pPr>
      <w:r>
        <w:rPr>
          <w:rStyle w:val="FontStyle76"/>
        </w:rPr>
        <w:t xml:space="preserve">Opisz osobę zmęczoną:                                           </w:t>
      </w:r>
    </w:p>
    <w:p w14:paraId="32E95AEC" w14:textId="77777777" w:rsidR="00607296" w:rsidRDefault="00607296" w:rsidP="00607296">
      <w:pPr>
        <w:pStyle w:val="Style41"/>
        <w:widowControl/>
        <w:tabs>
          <w:tab w:val="left" w:leader="underscore" w:pos="1954"/>
        </w:tabs>
        <w:spacing w:line="278" w:lineRule="exact"/>
        <w:jc w:val="both"/>
        <w:rPr>
          <w:rStyle w:val="FontStyle76"/>
        </w:rPr>
      </w:pPr>
      <w:r>
        <w:rPr>
          <w:rStyle w:val="FontStyle76"/>
        </w:rPr>
        <w:t>Głowa:</w:t>
      </w:r>
      <w:r>
        <w:rPr>
          <w:rStyle w:val="FontStyle76"/>
        </w:rPr>
        <w:tab/>
      </w:r>
    </w:p>
    <w:p w14:paraId="3D51EF1E" w14:textId="77777777" w:rsidR="00607296" w:rsidRDefault="00607296" w:rsidP="00607296">
      <w:pPr>
        <w:pStyle w:val="Style41"/>
        <w:widowControl/>
        <w:tabs>
          <w:tab w:val="left" w:leader="underscore" w:pos="1954"/>
        </w:tabs>
        <w:spacing w:line="278" w:lineRule="exact"/>
        <w:jc w:val="both"/>
        <w:rPr>
          <w:rStyle w:val="FontStyle76"/>
        </w:rPr>
      </w:pPr>
      <w:r>
        <w:rPr>
          <w:rStyle w:val="FontStyle76"/>
        </w:rPr>
        <w:t>Oczy:</w:t>
      </w:r>
      <w:r>
        <w:rPr>
          <w:rStyle w:val="FontStyle76"/>
        </w:rPr>
        <w:tab/>
        <w:t xml:space="preserve">                                     </w:t>
      </w:r>
    </w:p>
    <w:p w14:paraId="0B4F3482" w14:textId="77777777" w:rsidR="00607296" w:rsidRDefault="00607296" w:rsidP="00607296">
      <w:pPr>
        <w:pStyle w:val="Style41"/>
        <w:widowControl/>
        <w:tabs>
          <w:tab w:val="left" w:leader="underscore" w:pos="1944"/>
        </w:tabs>
        <w:spacing w:line="278" w:lineRule="exact"/>
        <w:jc w:val="both"/>
        <w:rPr>
          <w:rStyle w:val="FontStyle76"/>
        </w:rPr>
      </w:pPr>
      <w:r>
        <w:rPr>
          <w:rStyle w:val="FontStyle76"/>
        </w:rPr>
        <w:t>Usta:</w:t>
      </w:r>
      <w:r>
        <w:rPr>
          <w:rStyle w:val="FontStyle76"/>
        </w:rPr>
        <w:tab/>
      </w:r>
    </w:p>
    <w:p w14:paraId="789E1433" w14:textId="77777777" w:rsidR="00607296" w:rsidRDefault="00607296" w:rsidP="00607296">
      <w:pPr>
        <w:pStyle w:val="Style41"/>
        <w:widowControl/>
        <w:tabs>
          <w:tab w:val="left" w:leader="underscore" w:pos="1214"/>
        </w:tabs>
        <w:spacing w:line="278" w:lineRule="exact"/>
        <w:rPr>
          <w:rStyle w:val="FontStyle76"/>
        </w:rPr>
      </w:pPr>
      <w:r>
        <w:rPr>
          <w:rStyle w:val="FontStyle76"/>
        </w:rPr>
        <w:t>Barki/ramiona:</w:t>
      </w:r>
      <w:r>
        <w:rPr>
          <w:rStyle w:val="FontStyle76"/>
        </w:rPr>
        <w:br/>
        <w:t>Postawa ciała:.</w:t>
      </w:r>
      <w:r w:rsidRPr="00607296">
        <w:rPr>
          <w:rStyle w:val="FontStyle76"/>
        </w:rPr>
        <w:t xml:space="preserve"> </w:t>
      </w:r>
      <w:r>
        <w:rPr>
          <w:rStyle w:val="FontStyle76"/>
        </w:rPr>
        <w:br/>
        <w:t>Nogi/stopy:</w:t>
      </w:r>
      <w:r>
        <w:rPr>
          <w:rStyle w:val="FontStyle76"/>
        </w:rPr>
        <w:tab/>
      </w:r>
    </w:p>
    <w:p w14:paraId="6379D279" w14:textId="77777777" w:rsidR="00607296" w:rsidRDefault="00607296" w:rsidP="00607296">
      <w:pPr>
        <w:pStyle w:val="Style41"/>
        <w:widowControl/>
        <w:spacing w:before="38" w:line="240" w:lineRule="auto"/>
        <w:jc w:val="both"/>
        <w:rPr>
          <w:rStyle w:val="FontStyle76"/>
        </w:rPr>
      </w:pPr>
      <w:r>
        <w:rPr>
          <w:rStyle w:val="FontStyle76"/>
        </w:rPr>
        <w:t>Tu narysuj tę osobę.</w:t>
      </w:r>
      <w:r w:rsidRPr="00607296">
        <w:rPr>
          <w:rStyle w:val="FontStyle76"/>
        </w:rPr>
        <w:t xml:space="preserve"> </w:t>
      </w:r>
      <w:r w:rsidRPr="00607296">
        <w:rPr>
          <w:rStyle w:val="FontStyle76"/>
          <w:noProof/>
        </w:rPr>
        <w:drawing>
          <wp:inline distT="0" distB="0" distL="0" distR="0" wp14:anchorId="2EF6DD87" wp14:editId="4F9D51D1">
            <wp:extent cx="1575483" cy="2045777"/>
            <wp:effectExtent l="19050" t="0" r="5667" b="0"/>
            <wp:docPr id="2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68" cy="205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C662A" w14:textId="77777777" w:rsidR="00911883" w:rsidRDefault="00911883" w:rsidP="00607296">
      <w:pPr>
        <w:jc w:val="center"/>
      </w:pPr>
    </w:p>
    <w:p w14:paraId="4C383CE9" w14:textId="77777777" w:rsidR="00911883" w:rsidRDefault="00911883"/>
    <w:p w14:paraId="2485A6D0" w14:textId="77777777" w:rsidR="00911883" w:rsidRDefault="00911883"/>
    <w:p w14:paraId="365D502E" w14:textId="77777777" w:rsidR="00911883" w:rsidRDefault="00911883"/>
    <w:p w14:paraId="34D9CDA7" w14:textId="77777777" w:rsidR="00911883" w:rsidRDefault="00911883"/>
    <w:p w14:paraId="22B34A73" w14:textId="77777777" w:rsidR="00911883" w:rsidRDefault="00911883"/>
    <w:sectPr w:rsidR="00911883" w:rsidSect="00E6037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135CE" w14:textId="77777777" w:rsidR="000B0B47" w:rsidRDefault="000B0B47" w:rsidP="000B0B47">
      <w:pPr>
        <w:spacing w:after="0" w:line="240" w:lineRule="auto"/>
      </w:pPr>
      <w:r>
        <w:separator/>
      </w:r>
    </w:p>
  </w:endnote>
  <w:endnote w:type="continuationSeparator" w:id="0">
    <w:p w14:paraId="373BF4FA" w14:textId="77777777" w:rsidR="000B0B47" w:rsidRDefault="000B0B47" w:rsidP="000B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6D617" w14:textId="77777777" w:rsidR="000B0B47" w:rsidRDefault="000B0B47" w:rsidP="000B0B47">
      <w:pPr>
        <w:spacing w:after="0" w:line="240" w:lineRule="auto"/>
      </w:pPr>
      <w:r>
        <w:separator/>
      </w:r>
    </w:p>
  </w:footnote>
  <w:footnote w:type="continuationSeparator" w:id="0">
    <w:p w14:paraId="27576BDE" w14:textId="77777777" w:rsidR="000B0B47" w:rsidRDefault="000B0B47" w:rsidP="000B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243B3" w14:textId="08CDBC05" w:rsidR="000B0B47" w:rsidRDefault="000B0B47" w:rsidP="000B0B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A95582" wp14:editId="569E0FB7">
          <wp:extent cx="388620" cy="441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C2450" w14:textId="77777777" w:rsidR="000B0B47" w:rsidRDefault="000B0B47" w:rsidP="000B0B47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Poradnia Psychologiczno-Pedagogiczna im. Stefana Szumana w Bochni</w:t>
    </w:r>
  </w:p>
  <w:p w14:paraId="7E4F2DC1" w14:textId="77777777" w:rsidR="000B0B47" w:rsidRDefault="000B0B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D2C92A"/>
    <w:lvl w:ilvl="0">
      <w:numFmt w:val="bullet"/>
      <w:lvlText w:val="*"/>
      <w:lvlJc w:val="left"/>
    </w:lvl>
  </w:abstractNum>
  <w:abstractNum w:abstractNumId="1">
    <w:nsid w:val="200D3E42"/>
    <w:multiLevelType w:val="singleLevel"/>
    <w:tmpl w:val="6A76A008"/>
    <w:lvl w:ilvl="0">
      <w:start w:val="4"/>
      <w:numFmt w:val="decimal"/>
      <w:lvlText w:val="%1."/>
      <w:legacy w:legacy="1" w:legacySpace="0" w:legacyIndent="283"/>
      <w:lvlJc w:val="left"/>
      <w:rPr>
        <w:rFonts w:ascii="Calibri" w:hAnsi="Calibri" w:hint="default"/>
      </w:rPr>
    </w:lvl>
  </w:abstractNum>
  <w:abstractNum w:abstractNumId="2">
    <w:nsid w:val="2D47263D"/>
    <w:multiLevelType w:val="hybridMultilevel"/>
    <w:tmpl w:val="1CB240C2"/>
    <w:lvl w:ilvl="0" w:tplc="9B6E359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71744A46"/>
    <w:multiLevelType w:val="singleLevel"/>
    <w:tmpl w:val="478E5FD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4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8CB"/>
    <w:rsid w:val="000B0B47"/>
    <w:rsid w:val="00607296"/>
    <w:rsid w:val="007848CB"/>
    <w:rsid w:val="00911883"/>
    <w:rsid w:val="00BB7EEB"/>
    <w:rsid w:val="00CE7F5B"/>
    <w:rsid w:val="00E6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877E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4">
    <w:name w:val="Style54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90">
    <w:name w:val="Font Style90"/>
    <w:basedOn w:val="Domylnaczcionkaakapitu"/>
    <w:uiPriority w:val="99"/>
    <w:rsid w:val="007848CB"/>
    <w:rPr>
      <w:rFonts w:ascii="Calibri" w:hAnsi="Calibri" w:cs="Calibri"/>
      <w:spacing w:val="-10"/>
      <w:sz w:val="36"/>
      <w:szCs w:val="36"/>
    </w:rPr>
  </w:style>
  <w:style w:type="paragraph" w:customStyle="1" w:styleId="Style4">
    <w:name w:val="Style4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4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91">
    <w:name w:val="Font Style91"/>
    <w:basedOn w:val="Domylnaczcionkaakapitu"/>
    <w:uiPriority w:val="99"/>
    <w:rsid w:val="007848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9">
    <w:name w:val="Font Style99"/>
    <w:basedOn w:val="Domylnaczcionkaakapitu"/>
    <w:uiPriority w:val="99"/>
    <w:rsid w:val="007848CB"/>
    <w:rPr>
      <w:rFonts w:ascii="Segoe UI" w:hAnsi="Segoe UI" w:cs="Segoe UI"/>
      <w:b/>
      <w:bCs/>
      <w:sz w:val="20"/>
      <w:szCs w:val="20"/>
    </w:rPr>
  </w:style>
  <w:style w:type="character" w:customStyle="1" w:styleId="FontStyle112">
    <w:name w:val="Font Style112"/>
    <w:basedOn w:val="Domylnaczcionkaakapitu"/>
    <w:uiPriority w:val="99"/>
    <w:rsid w:val="007848CB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8C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76">
    <w:name w:val="Font Style76"/>
    <w:basedOn w:val="Domylnaczcionkaakapitu"/>
    <w:uiPriority w:val="99"/>
    <w:rsid w:val="007848CB"/>
    <w:rPr>
      <w:rFonts w:ascii="Calibri" w:hAnsi="Calibri" w:cs="Calibri"/>
      <w:sz w:val="20"/>
      <w:szCs w:val="20"/>
    </w:rPr>
  </w:style>
  <w:style w:type="character" w:customStyle="1" w:styleId="FontStyle83">
    <w:name w:val="Font Style83"/>
    <w:basedOn w:val="Domylnaczcionkaakapitu"/>
    <w:uiPriority w:val="99"/>
    <w:rsid w:val="007848CB"/>
    <w:rPr>
      <w:rFonts w:ascii="Calibri" w:hAnsi="Calibri" w:cs="Calibri"/>
      <w:b/>
      <w:bCs/>
      <w:sz w:val="18"/>
      <w:szCs w:val="18"/>
    </w:rPr>
  </w:style>
  <w:style w:type="paragraph" w:customStyle="1" w:styleId="Style10">
    <w:name w:val="Style10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92">
    <w:name w:val="Font Style92"/>
    <w:basedOn w:val="Domylnaczcionkaakapitu"/>
    <w:uiPriority w:val="99"/>
    <w:rsid w:val="007848CB"/>
    <w:rPr>
      <w:rFonts w:ascii="Calibri" w:hAnsi="Calibri" w:cs="Calibri"/>
      <w:b/>
      <w:bCs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911883"/>
    <w:rPr>
      <w:rFonts w:ascii="Calibri" w:hAnsi="Calibri" w:cs="Calibri"/>
      <w:b/>
      <w:bCs/>
      <w:sz w:val="28"/>
      <w:szCs w:val="28"/>
    </w:rPr>
  </w:style>
  <w:style w:type="paragraph" w:customStyle="1" w:styleId="Style41">
    <w:name w:val="Style41"/>
    <w:basedOn w:val="Normalny"/>
    <w:uiPriority w:val="99"/>
    <w:rsid w:val="0091188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47"/>
  </w:style>
  <w:style w:type="paragraph" w:styleId="Stopka">
    <w:name w:val="footer"/>
    <w:basedOn w:val="Normalny"/>
    <w:link w:val="StopkaZnak"/>
    <w:uiPriority w:val="99"/>
    <w:unhideWhenUsed/>
    <w:rsid w:val="000B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47"/>
  </w:style>
  <w:style w:type="paragraph" w:customStyle="1" w:styleId="Default">
    <w:name w:val="Default"/>
    <w:rsid w:val="000B0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3</cp:revision>
  <dcterms:created xsi:type="dcterms:W3CDTF">2021-05-05T16:44:00Z</dcterms:created>
  <dcterms:modified xsi:type="dcterms:W3CDTF">2021-05-10T10:32:00Z</dcterms:modified>
</cp:coreProperties>
</file>